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A821" w14:textId="44ECE5A1" w:rsidR="00E24AAA" w:rsidRDefault="00E24AAA"/>
    <w:p w14:paraId="4F323777" w14:textId="5486B23C" w:rsidR="004148C4" w:rsidRPr="0036637C" w:rsidRDefault="004148C4"/>
    <w:p w14:paraId="4E70981D" w14:textId="364F26E5" w:rsidR="004148C4" w:rsidRPr="00A8224A" w:rsidRDefault="004148C4" w:rsidP="00A8224A">
      <w:pPr>
        <w:pBdr>
          <w:bottom w:val="single" w:sz="18" w:space="1" w:color="0070C0"/>
        </w:pBdr>
        <w:shd w:val="clear" w:color="auto" w:fill="FFFFFF" w:themeFill="background1"/>
        <w:jc w:val="center"/>
        <w:rPr>
          <w:rFonts w:ascii="Alef" w:hAnsi="Alef" w:cs="Alef"/>
          <w:b/>
          <w:bCs/>
          <w:sz w:val="32"/>
          <w:szCs w:val="32"/>
        </w:rPr>
      </w:pPr>
      <w:r w:rsidRPr="00A8224A">
        <w:rPr>
          <w:rFonts w:ascii="Alef" w:hAnsi="Alef" w:cs="Alef"/>
          <w:b/>
          <w:bCs/>
          <w:sz w:val="32"/>
          <w:szCs w:val="32"/>
        </w:rPr>
        <w:t>DODATN</w:t>
      </w:r>
      <w:r w:rsidR="00446AB9">
        <w:rPr>
          <w:rFonts w:ascii="Alef" w:hAnsi="Alef" w:cs="Alef"/>
          <w:b/>
          <w:bCs/>
          <w:sz w:val="32"/>
          <w:szCs w:val="32"/>
        </w:rPr>
        <w:t>A</w:t>
      </w:r>
      <w:r w:rsidRPr="00A8224A">
        <w:rPr>
          <w:rFonts w:ascii="Alef" w:hAnsi="Alef" w:cs="Alef"/>
          <w:b/>
          <w:bCs/>
          <w:sz w:val="32"/>
          <w:szCs w:val="32"/>
        </w:rPr>
        <w:t xml:space="preserve"> PROVJER</w:t>
      </w:r>
      <w:r w:rsidR="00446AB9">
        <w:rPr>
          <w:rFonts w:ascii="Alef" w:hAnsi="Alef" w:cs="Alef"/>
          <w:b/>
          <w:bCs/>
          <w:sz w:val="32"/>
          <w:szCs w:val="32"/>
        </w:rPr>
        <w:t>A</w:t>
      </w:r>
      <w:r w:rsidRPr="00A8224A">
        <w:rPr>
          <w:rFonts w:ascii="Alef" w:hAnsi="Alef" w:cs="Alef"/>
          <w:b/>
          <w:bCs/>
          <w:sz w:val="32"/>
          <w:szCs w:val="32"/>
        </w:rPr>
        <w:t xml:space="preserve"> ZNANJA STRANOG JEZIKA</w:t>
      </w:r>
    </w:p>
    <w:p w14:paraId="119C0427" w14:textId="77777777" w:rsidR="00446AB9" w:rsidRDefault="0036637C" w:rsidP="0036637C">
      <w:pPr>
        <w:rPr>
          <w:b/>
          <w:bCs/>
          <w:sz w:val="28"/>
          <w:szCs w:val="28"/>
        </w:rPr>
      </w:pPr>
      <w:r w:rsidRPr="0036637C">
        <w:rPr>
          <w:sz w:val="28"/>
          <w:szCs w:val="28"/>
        </w:rPr>
        <w:br/>
      </w:r>
    </w:p>
    <w:p w14:paraId="5DCD4617" w14:textId="035FE9E1" w:rsidR="004148C4" w:rsidRPr="0036637C" w:rsidRDefault="0036637C" w:rsidP="0036637C">
      <w:pPr>
        <w:rPr>
          <w:b/>
          <w:bCs/>
          <w:sz w:val="28"/>
          <w:szCs w:val="28"/>
        </w:rPr>
      </w:pPr>
      <w:r w:rsidRPr="0036637C">
        <w:rPr>
          <w:b/>
          <w:bCs/>
          <w:sz w:val="28"/>
          <w:szCs w:val="28"/>
        </w:rPr>
        <w:t>UČENICI KOJI UPISUJU 1. RAZRED SREDNJE ŠKOLE</w:t>
      </w:r>
      <w:r>
        <w:rPr>
          <w:b/>
          <w:bCs/>
          <w:sz w:val="28"/>
          <w:szCs w:val="28"/>
        </w:rPr>
        <w:t xml:space="preserve"> LUDBREG</w:t>
      </w:r>
    </w:p>
    <w:p w14:paraId="6ADCADB1" w14:textId="4304EDC5" w:rsidR="0036637C" w:rsidRDefault="004148C4" w:rsidP="004148C4">
      <w:pPr>
        <w:jc w:val="both"/>
        <w:rPr>
          <w:sz w:val="24"/>
          <w:szCs w:val="24"/>
        </w:rPr>
      </w:pPr>
      <w:r w:rsidRPr="0036637C">
        <w:rPr>
          <w:sz w:val="24"/>
          <w:szCs w:val="24"/>
        </w:rPr>
        <w:t>Kandidat koji u osnovnoj školi nije učio određeni strani jezik</w:t>
      </w:r>
      <w:r w:rsidR="00927621">
        <w:rPr>
          <w:sz w:val="24"/>
          <w:szCs w:val="24"/>
        </w:rPr>
        <w:t xml:space="preserve"> (ili ga je učio manje od četiri godine)</w:t>
      </w:r>
      <w:r w:rsidRPr="0036637C">
        <w:rPr>
          <w:sz w:val="24"/>
          <w:szCs w:val="24"/>
        </w:rPr>
        <w:t xml:space="preserve"> može prilikom prijave programa obrazovanja odabrati učenje toga stranog jezika kao </w:t>
      </w:r>
      <w:r w:rsidR="00927621">
        <w:rPr>
          <w:sz w:val="24"/>
          <w:szCs w:val="24"/>
        </w:rPr>
        <w:t>prvog</w:t>
      </w:r>
      <w:r w:rsidRPr="0036637C">
        <w:rPr>
          <w:sz w:val="24"/>
          <w:szCs w:val="24"/>
        </w:rPr>
        <w:t xml:space="preserve"> stranog jezika uz uvjet da je na provjeri znanja utvrđena mogućnost učenja tog</w:t>
      </w:r>
      <w:r w:rsidR="00927621">
        <w:rPr>
          <w:sz w:val="24"/>
          <w:szCs w:val="24"/>
        </w:rPr>
        <w:t>a stranog</w:t>
      </w:r>
      <w:r w:rsidRPr="0036637C">
        <w:rPr>
          <w:sz w:val="24"/>
          <w:szCs w:val="24"/>
        </w:rPr>
        <w:t xml:space="preserve"> jezika kao </w:t>
      </w:r>
      <w:r w:rsidR="00927621">
        <w:rPr>
          <w:sz w:val="24"/>
          <w:szCs w:val="24"/>
        </w:rPr>
        <w:t xml:space="preserve">prvog </w:t>
      </w:r>
      <w:r w:rsidRPr="0036637C">
        <w:rPr>
          <w:sz w:val="24"/>
          <w:szCs w:val="24"/>
        </w:rPr>
        <w:t xml:space="preserve">stranog jezika. Provjeru znanja provodi </w:t>
      </w:r>
      <w:r w:rsidR="00446AB9">
        <w:rPr>
          <w:sz w:val="24"/>
          <w:szCs w:val="24"/>
        </w:rPr>
        <w:t>s</w:t>
      </w:r>
      <w:r w:rsidRPr="00446AB9">
        <w:rPr>
          <w:sz w:val="24"/>
          <w:szCs w:val="24"/>
        </w:rPr>
        <w:t>tručno povjerenstvo</w:t>
      </w:r>
      <w:r w:rsidRPr="0036637C">
        <w:rPr>
          <w:sz w:val="24"/>
          <w:szCs w:val="24"/>
        </w:rPr>
        <w:t xml:space="preserve"> </w:t>
      </w:r>
      <w:r w:rsidR="00A8224A">
        <w:rPr>
          <w:sz w:val="24"/>
          <w:szCs w:val="24"/>
        </w:rPr>
        <w:t>S</w:t>
      </w:r>
      <w:r w:rsidRPr="0036637C">
        <w:rPr>
          <w:sz w:val="24"/>
          <w:szCs w:val="24"/>
        </w:rPr>
        <w:t>rednje škole</w:t>
      </w:r>
      <w:r w:rsidR="0036637C">
        <w:rPr>
          <w:sz w:val="24"/>
          <w:szCs w:val="24"/>
        </w:rPr>
        <w:t xml:space="preserve"> Ludbreg</w:t>
      </w:r>
      <w:r w:rsidRPr="0036637C">
        <w:rPr>
          <w:sz w:val="24"/>
          <w:szCs w:val="24"/>
        </w:rPr>
        <w:t xml:space="preserve">. </w:t>
      </w:r>
      <w:r w:rsidR="0036637C">
        <w:rPr>
          <w:sz w:val="24"/>
          <w:szCs w:val="24"/>
        </w:rPr>
        <w:t>R</w:t>
      </w:r>
      <w:r w:rsidRPr="0036637C">
        <w:rPr>
          <w:sz w:val="24"/>
          <w:szCs w:val="24"/>
        </w:rPr>
        <w:t xml:space="preserve">ezultati provjere vrijede za prijavu u druge škole </w:t>
      </w:r>
    </w:p>
    <w:p w14:paraId="33164AA9" w14:textId="77777777" w:rsidR="00446AB9" w:rsidRPr="0036637C" w:rsidRDefault="00446AB9" w:rsidP="004148C4">
      <w:pPr>
        <w:jc w:val="both"/>
        <w:rPr>
          <w:sz w:val="24"/>
          <w:szCs w:val="24"/>
        </w:rPr>
      </w:pPr>
    </w:p>
    <w:p w14:paraId="376902B8" w14:textId="02DDDA99" w:rsidR="0036637C" w:rsidRPr="0036637C" w:rsidRDefault="0036637C" w:rsidP="004148C4">
      <w:pPr>
        <w:jc w:val="both"/>
        <w:rPr>
          <w:b/>
          <w:bCs/>
          <w:sz w:val="28"/>
          <w:szCs w:val="28"/>
        </w:rPr>
      </w:pPr>
      <w:r w:rsidRPr="0036637C">
        <w:rPr>
          <w:b/>
          <w:bCs/>
          <w:sz w:val="28"/>
          <w:szCs w:val="28"/>
        </w:rPr>
        <w:t>UČENICI KOJI POHAĐAJU SREDNJU ŠKOLU LUDBREG</w:t>
      </w:r>
    </w:p>
    <w:p w14:paraId="5B07787E" w14:textId="0174A659" w:rsidR="0036637C" w:rsidRDefault="0036637C" w:rsidP="004148C4">
      <w:pPr>
        <w:jc w:val="both"/>
        <w:rPr>
          <w:sz w:val="24"/>
          <w:szCs w:val="24"/>
        </w:rPr>
      </w:pPr>
      <w:r w:rsidRPr="0036637C">
        <w:rPr>
          <w:sz w:val="24"/>
          <w:szCs w:val="24"/>
        </w:rPr>
        <w:t xml:space="preserve">Učenici na temelju pisanog </w:t>
      </w:r>
      <w:r w:rsidRPr="0036637C">
        <w:rPr>
          <w:i/>
          <w:iCs/>
          <w:sz w:val="24"/>
          <w:szCs w:val="24"/>
        </w:rPr>
        <w:t xml:space="preserve">Zahtjeva za promjenom </w:t>
      </w:r>
      <w:r w:rsidR="00927621">
        <w:rPr>
          <w:i/>
          <w:iCs/>
          <w:sz w:val="24"/>
          <w:szCs w:val="24"/>
        </w:rPr>
        <w:t>prvog</w:t>
      </w:r>
      <w:r w:rsidRPr="0036637C">
        <w:rPr>
          <w:i/>
          <w:iCs/>
          <w:sz w:val="24"/>
          <w:szCs w:val="24"/>
        </w:rPr>
        <w:t xml:space="preserve"> stranog jezika</w:t>
      </w:r>
      <w:r w:rsidRPr="0036637C">
        <w:rPr>
          <w:sz w:val="24"/>
          <w:szCs w:val="24"/>
        </w:rPr>
        <w:t xml:space="preserve"> ( rok do </w:t>
      </w:r>
      <w:r w:rsidR="00927621">
        <w:rPr>
          <w:sz w:val="24"/>
          <w:szCs w:val="24"/>
        </w:rPr>
        <w:t>29</w:t>
      </w:r>
      <w:r w:rsidRPr="0036637C">
        <w:rPr>
          <w:sz w:val="24"/>
          <w:szCs w:val="24"/>
        </w:rPr>
        <w:t>.</w:t>
      </w:r>
      <w:r w:rsidR="00927621">
        <w:rPr>
          <w:sz w:val="24"/>
          <w:szCs w:val="24"/>
        </w:rPr>
        <w:t>0</w:t>
      </w:r>
      <w:r w:rsidRPr="0036637C">
        <w:rPr>
          <w:sz w:val="24"/>
          <w:szCs w:val="24"/>
        </w:rPr>
        <w:t>6.202</w:t>
      </w:r>
      <w:r w:rsidR="00927621">
        <w:rPr>
          <w:sz w:val="24"/>
          <w:szCs w:val="24"/>
        </w:rPr>
        <w:t>2</w:t>
      </w:r>
      <w:r w:rsidRPr="0036637C">
        <w:rPr>
          <w:sz w:val="24"/>
          <w:szCs w:val="24"/>
        </w:rPr>
        <w:t xml:space="preserve">.) mogu pristupiti provjeri stranog jezika koja se provodi pred </w:t>
      </w:r>
      <w:r w:rsidRPr="00446AB9">
        <w:rPr>
          <w:sz w:val="24"/>
          <w:szCs w:val="24"/>
        </w:rPr>
        <w:t>stručnim povjerenstvom</w:t>
      </w:r>
      <w:r w:rsidRPr="0036637C">
        <w:rPr>
          <w:sz w:val="24"/>
          <w:szCs w:val="24"/>
        </w:rPr>
        <w:t xml:space="preserve"> </w:t>
      </w:r>
      <w:r w:rsidR="00A8224A">
        <w:rPr>
          <w:sz w:val="24"/>
          <w:szCs w:val="24"/>
        </w:rPr>
        <w:t>S</w:t>
      </w:r>
      <w:r w:rsidRPr="0036637C">
        <w:rPr>
          <w:sz w:val="24"/>
          <w:szCs w:val="24"/>
        </w:rPr>
        <w:t>rednje škole</w:t>
      </w:r>
      <w:r>
        <w:rPr>
          <w:sz w:val="24"/>
          <w:szCs w:val="24"/>
        </w:rPr>
        <w:t xml:space="preserve"> Ludbreg</w:t>
      </w:r>
      <w:r w:rsidRPr="0036637C">
        <w:rPr>
          <w:sz w:val="24"/>
          <w:szCs w:val="24"/>
        </w:rPr>
        <w:t xml:space="preserve">. </w:t>
      </w:r>
      <w:r w:rsidR="00446AB9">
        <w:rPr>
          <w:sz w:val="24"/>
          <w:szCs w:val="24"/>
        </w:rPr>
        <w:t xml:space="preserve">U slučaju pozitivnog rezultata provjere, učenik će </w:t>
      </w:r>
      <w:r w:rsidR="00446AB9">
        <w:rPr>
          <w:sz w:val="24"/>
          <w:szCs w:val="24"/>
        </w:rPr>
        <w:t>odabrani strani jezik</w:t>
      </w:r>
      <w:r w:rsidR="00C661B2">
        <w:rPr>
          <w:sz w:val="24"/>
          <w:szCs w:val="24"/>
        </w:rPr>
        <w:t xml:space="preserve"> </w:t>
      </w:r>
      <w:r w:rsidR="00446AB9">
        <w:rPr>
          <w:sz w:val="24"/>
          <w:szCs w:val="24"/>
        </w:rPr>
        <w:t>odlukom Nastavničkog vijeća</w:t>
      </w:r>
      <w:r w:rsidR="00C661B2">
        <w:rPr>
          <w:sz w:val="24"/>
          <w:szCs w:val="24"/>
        </w:rPr>
        <w:t xml:space="preserve"> </w:t>
      </w:r>
      <w:r w:rsidR="00446AB9">
        <w:rPr>
          <w:sz w:val="24"/>
          <w:szCs w:val="24"/>
        </w:rPr>
        <w:t xml:space="preserve">pohađati od školske godine 2022./2023. </w:t>
      </w:r>
    </w:p>
    <w:p w14:paraId="7945BBF1" w14:textId="793B1407" w:rsidR="0036637C" w:rsidRDefault="0036637C" w:rsidP="004148C4">
      <w:pPr>
        <w:jc w:val="both"/>
        <w:rPr>
          <w:b/>
          <w:bCs/>
          <w:sz w:val="24"/>
          <w:szCs w:val="24"/>
        </w:rPr>
      </w:pPr>
    </w:p>
    <w:p w14:paraId="09C9347E" w14:textId="77777777" w:rsidR="00446AB9" w:rsidRPr="00A8224A" w:rsidRDefault="00446AB9" w:rsidP="004148C4">
      <w:pPr>
        <w:jc w:val="both"/>
        <w:rPr>
          <w:b/>
          <w:bCs/>
          <w:sz w:val="24"/>
          <w:szCs w:val="24"/>
        </w:rPr>
      </w:pPr>
    </w:p>
    <w:p w14:paraId="12828A70" w14:textId="77777777" w:rsidR="00446AB9" w:rsidRPr="00446AB9" w:rsidRDefault="0036637C" w:rsidP="00446AB9">
      <w:pPr>
        <w:pBdr>
          <w:top w:val="dashed" w:sz="4" w:space="1" w:color="0070C0"/>
          <w:left w:val="dashed" w:sz="4" w:space="5" w:color="0070C0"/>
          <w:bottom w:val="dashed" w:sz="4" w:space="1" w:color="0070C0"/>
          <w:right w:val="dashed" w:sz="4" w:space="4" w:color="0070C0"/>
        </w:pBdr>
        <w:shd w:val="clear" w:color="auto" w:fill="DEEAF6" w:themeFill="accent5" w:themeFillTint="33"/>
        <w:jc w:val="center"/>
        <w:rPr>
          <w:sz w:val="26"/>
          <w:szCs w:val="26"/>
        </w:rPr>
      </w:pPr>
      <w:r w:rsidRPr="00446AB9">
        <w:rPr>
          <w:sz w:val="26"/>
          <w:szCs w:val="26"/>
        </w:rPr>
        <w:t xml:space="preserve">Dodatna provjera znanja stranog jezika održat će se u </w:t>
      </w:r>
    </w:p>
    <w:p w14:paraId="35187158" w14:textId="77777777" w:rsidR="00446AB9" w:rsidRPr="00446AB9" w:rsidRDefault="0036637C" w:rsidP="00446AB9">
      <w:pPr>
        <w:pBdr>
          <w:top w:val="dashed" w:sz="4" w:space="1" w:color="0070C0"/>
          <w:left w:val="dashed" w:sz="4" w:space="5" w:color="0070C0"/>
          <w:bottom w:val="dashed" w:sz="4" w:space="1" w:color="0070C0"/>
          <w:right w:val="dashed" w:sz="4" w:space="4" w:color="0070C0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446AB9">
        <w:rPr>
          <w:b/>
          <w:bCs/>
          <w:sz w:val="28"/>
          <w:szCs w:val="28"/>
        </w:rPr>
        <w:t xml:space="preserve">ČETVRTAK, </w:t>
      </w:r>
      <w:r w:rsidR="00927621" w:rsidRPr="00446AB9">
        <w:rPr>
          <w:b/>
          <w:bCs/>
          <w:sz w:val="28"/>
          <w:szCs w:val="28"/>
        </w:rPr>
        <w:t>30</w:t>
      </w:r>
      <w:r w:rsidRPr="00446AB9">
        <w:rPr>
          <w:b/>
          <w:bCs/>
          <w:sz w:val="28"/>
          <w:szCs w:val="28"/>
        </w:rPr>
        <w:t>.</w:t>
      </w:r>
      <w:r w:rsidR="00927621" w:rsidRPr="00446AB9">
        <w:rPr>
          <w:b/>
          <w:bCs/>
          <w:sz w:val="28"/>
          <w:szCs w:val="28"/>
        </w:rPr>
        <w:t>06</w:t>
      </w:r>
      <w:r w:rsidRPr="00446AB9">
        <w:rPr>
          <w:b/>
          <w:bCs/>
          <w:sz w:val="28"/>
          <w:szCs w:val="28"/>
        </w:rPr>
        <w:t>.202</w:t>
      </w:r>
      <w:r w:rsidR="00927621" w:rsidRPr="00446AB9">
        <w:rPr>
          <w:b/>
          <w:bCs/>
          <w:sz w:val="28"/>
          <w:szCs w:val="28"/>
        </w:rPr>
        <w:t>2</w:t>
      </w:r>
      <w:r w:rsidRPr="00446AB9">
        <w:rPr>
          <w:b/>
          <w:bCs/>
          <w:sz w:val="28"/>
          <w:szCs w:val="28"/>
        </w:rPr>
        <w:t>. godine u 1</w:t>
      </w:r>
      <w:r w:rsidR="00927621" w:rsidRPr="00446AB9">
        <w:rPr>
          <w:b/>
          <w:bCs/>
          <w:sz w:val="28"/>
          <w:szCs w:val="28"/>
        </w:rPr>
        <w:t>0</w:t>
      </w:r>
      <w:r w:rsidRPr="00446AB9">
        <w:rPr>
          <w:b/>
          <w:bCs/>
          <w:sz w:val="28"/>
          <w:szCs w:val="28"/>
        </w:rPr>
        <w:t>.00 sati</w:t>
      </w:r>
      <w:r w:rsidR="00A8224A" w:rsidRPr="00446AB9">
        <w:rPr>
          <w:b/>
          <w:bCs/>
          <w:sz w:val="28"/>
          <w:szCs w:val="28"/>
        </w:rPr>
        <w:t xml:space="preserve"> </w:t>
      </w:r>
    </w:p>
    <w:p w14:paraId="7F434CAA" w14:textId="3505A85B" w:rsidR="0036637C" w:rsidRPr="00446AB9" w:rsidRDefault="00A8224A" w:rsidP="00446AB9">
      <w:pPr>
        <w:pBdr>
          <w:top w:val="dashed" w:sz="4" w:space="1" w:color="0070C0"/>
          <w:left w:val="dashed" w:sz="4" w:space="5" w:color="0070C0"/>
          <w:bottom w:val="dashed" w:sz="4" w:space="1" w:color="0070C0"/>
          <w:right w:val="dashed" w:sz="4" w:space="4" w:color="0070C0"/>
        </w:pBdr>
        <w:shd w:val="clear" w:color="auto" w:fill="DEEAF6" w:themeFill="accent5" w:themeFillTint="33"/>
        <w:jc w:val="center"/>
        <w:rPr>
          <w:sz w:val="26"/>
          <w:szCs w:val="26"/>
        </w:rPr>
      </w:pPr>
      <w:r w:rsidRPr="00446AB9">
        <w:rPr>
          <w:sz w:val="26"/>
          <w:szCs w:val="26"/>
        </w:rPr>
        <w:t>u prostoru Srednje škole Ludbreg, Trg Svetog Trojstva 16 :</w:t>
      </w:r>
    </w:p>
    <w:p w14:paraId="03422B3C" w14:textId="687161B9" w:rsidR="00927621" w:rsidRPr="00446AB9" w:rsidRDefault="00927621" w:rsidP="00446AB9">
      <w:pPr>
        <w:pBdr>
          <w:top w:val="dashed" w:sz="4" w:space="1" w:color="0070C0"/>
          <w:left w:val="dashed" w:sz="4" w:space="5" w:color="0070C0"/>
          <w:bottom w:val="dashed" w:sz="4" w:space="1" w:color="0070C0"/>
          <w:right w:val="dashed" w:sz="4" w:space="4" w:color="0070C0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446AB9">
        <w:rPr>
          <w:b/>
          <w:bCs/>
          <w:sz w:val="28"/>
          <w:szCs w:val="28"/>
        </w:rPr>
        <w:t>ENGLESKI JEZIK – učionica B4</w:t>
      </w:r>
    </w:p>
    <w:p w14:paraId="27823EAF" w14:textId="6E4CFA39" w:rsidR="00A8224A" w:rsidRPr="00446AB9" w:rsidRDefault="00927621" w:rsidP="00446AB9">
      <w:pPr>
        <w:pBdr>
          <w:top w:val="dashed" w:sz="4" w:space="1" w:color="0070C0"/>
          <w:left w:val="dashed" w:sz="4" w:space="5" w:color="0070C0"/>
          <w:bottom w:val="dashed" w:sz="4" w:space="1" w:color="0070C0"/>
          <w:right w:val="dashed" w:sz="4" w:space="4" w:color="0070C0"/>
        </w:pBdr>
        <w:shd w:val="clear" w:color="auto" w:fill="DEEAF6" w:themeFill="accent5" w:themeFillTint="33"/>
        <w:jc w:val="center"/>
        <w:rPr>
          <w:b/>
          <w:bCs/>
          <w:sz w:val="28"/>
          <w:szCs w:val="28"/>
        </w:rPr>
      </w:pPr>
      <w:r w:rsidRPr="00446AB9">
        <w:rPr>
          <w:b/>
          <w:bCs/>
          <w:sz w:val="28"/>
          <w:szCs w:val="28"/>
        </w:rPr>
        <w:t>NJEMAČKI JEZIK – učionica B5</w:t>
      </w:r>
    </w:p>
    <w:p w14:paraId="0F2D43AB" w14:textId="06EF8E15" w:rsidR="00A8224A" w:rsidRDefault="00A8224A" w:rsidP="004148C4">
      <w:pPr>
        <w:jc w:val="both"/>
        <w:rPr>
          <w:b/>
          <w:bCs/>
          <w:sz w:val="24"/>
          <w:szCs w:val="24"/>
        </w:rPr>
      </w:pPr>
    </w:p>
    <w:p w14:paraId="2F2A79F8" w14:textId="77777777" w:rsidR="00446AB9" w:rsidRDefault="00446AB9" w:rsidP="004148C4">
      <w:pPr>
        <w:jc w:val="both"/>
        <w:rPr>
          <w:b/>
          <w:bCs/>
          <w:sz w:val="24"/>
          <w:szCs w:val="24"/>
        </w:rPr>
      </w:pPr>
    </w:p>
    <w:p w14:paraId="7A14E4BE" w14:textId="0E9848F5" w:rsidR="00A8224A" w:rsidRPr="00A8224A" w:rsidRDefault="00A8224A" w:rsidP="00A8224A">
      <w:pPr>
        <w:jc w:val="right"/>
        <w:rPr>
          <w:sz w:val="24"/>
          <w:szCs w:val="24"/>
        </w:rPr>
      </w:pPr>
    </w:p>
    <w:p w14:paraId="0333A345" w14:textId="3A5951E6" w:rsidR="00A8224A" w:rsidRPr="00A8224A" w:rsidRDefault="00A8224A" w:rsidP="00A8224A">
      <w:pPr>
        <w:jc w:val="right"/>
        <w:rPr>
          <w:sz w:val="24"/>
          <w:szCs w:val="24"/>
        </w:rPr>
      </w:pPr>
      <w:r w:rsidRPr="00A8224A">
        <w:rPr>
          <w:sz w:val="24"/>
          <w:szCs w:val="24"/>
        </w:rPr>
        <w:t>Ravnatelj:</w:t>
      </w:r>
      <w:r w:rsidRPr="00A8224A">
        <w:rPr>
          <w:sz w:val="24"/>
          <w:szCs w:val="24"/>
        </w:rPr>
        <w:br/>
        <w:t>Josip Zdelar, dip</w:t>
      </w:r>
      <w:r w:rsidR="008B55AB">
        <w:rPr>
          <w:sz w:val="24"/>
          <w:szCs w:val="24"/>
        </w:rPr>
        <w:t>l</w:t>
      </w:r>
      <w:r w:rsidRPr="00A8224A">
        <w:rPr>
          <w:sz w:val="24"/>
          <w:szCs w:val="24"/>
        </w:rPr>
        <w:t xml:space="preserve">. ing. </w:t>
      </w:r>
    </w:p>
    <w:sectPr w:rsidR="00A8224A" w:rsidRPr="00A822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A4C5" w14:textId="77777777" w:rsidR="007D570B" w:rsidRDefault="007D570B" w:rsidP="004148C4">
      <w:pPr>
        <w:spacing w:after="0" w:line="240" w:lineRule="auto"/>
      </w:pPr>
      <w:r>
        <w:separator/>
      </w:r>
    </w:p>
  </w:endnote>
  <w:endnote w:type="continuationSeparator" w:id="0">
    <w:p w14:paraId="38C80BCB" w14:textId="77777777" w:rsidR="007D570B" w:rsidRDefault="007D570B" w:rsidP="0041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9AC9" w14:textId="77777777" w:rsidR="007D570B" w:rsidRDefault="007D570B" w:rsidP="004148C4">
      <w:pPr>
        <w:spacing w:after="0" w:line="240" w:lineRule="auto"/>
      </w:pPr>
      <w:r>
        <w:separator/>
      </w:r>
    </w:p>
  </w:footnote>
  <w:footnote w:type="continuationSeparator" w:id="0">
    <w:p w14:paraId="4055259B" w14:textId="77777777" w:rsidR="007D570B" w:rsidRDefault="007D570B" w:rsidP="0041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4D01" w14:textId="2C421666" w:rsidR="004148C4" w:rsidRDefault="004148C4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b/>
        <w:bCs/>
        <w:color w:val="2F5496" w:themeColor="accent1" w:themeShade="BF"/>
        <w:sz w:val="26"/>
        <w:szCs w:val="26"/>
      </w:rPr>
    </w:pPr>
    <w:r w:rsidRPr="00927621">
      <w:rPr>
        <w:rFonts w:asciiTheme="majorHAnsi" w:eastAsiaTheme="majorEastAsia" w:hAnsiTheme="majorHAnsi" w:cstheme="majorBidi"/>
        <w:b/>
        <w:bCs/>
        <w:color w:val="2F5496" w:themeColor="accent1" w:themeShade="BF"/>
        <w:sz w:val="26"/>
        <w:szCs w:val="26"/>
      </w:rPr>
      <w:t>Srednja škola Ludbreg</w:t>
    </w:r>
  </w:p>
  <w:p w14:paraId="7E620491" w14:textId="0305B5AF" w:rsidR="00927621" w:rsidRPr="00927621" w:rsidRDefault="00927621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b/>
        <w:bCs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26"/>
        <w:szCs w:val="26"/>
      </w:rPr>
      <w:t>šk. godina 2021./2022.</w:t>
    </w:r>
  </w:p>
  <w:p w14:paraId="5710144A" w14:textId="77777777" w:rsidR="004148C4" w:rsidRDefault="004148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C4"/>
    <w:rsid w:val="0004703D"/>
    <w:rsid w:val="002111E3"/>
    <w:rsid w:val="0025567B"/>
    <w:rsid w:val="00344EEF"/>
    <w:rsid w:val="0036637C"/>
    <w:rsid w:val="004148C4"/>
    <w:rsid w:val="00446AB9"/>
    <w:rsid w:val="007D570B"/>
    <w:rsid w:val="008B55AB"/>
    <w:rsid w:val="00927621"/>
    <w:rsid w:val="00A8224A"/>
    <w:rsid w:val="00C661B2"/>
    <w:rsid w:val="00E050E0"/>
    <w:rsid w:val="00E11A43"/>
    <w:rsid w:val="00E24AAA"/>
    <w:rsid w:val="00F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4E5"/>
  <w15:chartTrackingRefBased/>
  <w15:docId w15:val="{638E2F8B-06DA-4AB8-AA82-F8B2473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8C4"/>
  </w:style>
  <w:style w:type="paragraph" w:styleId="Podnoje">
    <w:name w:val="footer"/>
    <w:basedOn w:val="Normal"/>
    <w:link w:val="PodnojeChar"/>
    <w:uiPriority w:val="99"/>
    <w:unhideWhenUsed/>
    <w:rsid w:val="0041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Tajana Jenkač</cp:lastModifiedBy>
  <cp:revision>2</cp:revision>
  <cp:lastPrinted>2021-06-25T05:39:00Z</cp:lastPrinted>
  <dcterms:created xsi:type="dcterms:W3CDTF">2022-06-20T23:08:00Z</dcterms:created>
  <dcterms:modified xsi:type="dcterms:W3CDTF">2022-06-20T23:08:00Z</dcterms:modified>
</cp:coreProperties>
</file>