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FF0000"/>
          <w:sz w:val="48"/>
          <w:szCs w:val="48"/>
        </w:rPr>
        <w:id w:val="664440197"/>
        <w:docPartObj>
          <w:docPartGallery w:val="Cover Pages"/>
          <w:docPartUnique/>
        </w:docPartObj>
      </w:sdtPr>
      <w:sdtContent>
        <w:p w14:paraId="19945534" w14:textId="79C75D70" w:rsidR="00FB37D7" w:rsidRPr="00F5776C" w:rsidRDefault="00AE240F">
          <w:pPr>
            <w:rPr>
              <w:rFonts w:cstheme="minorHAnsi"/>
              <w:b/>
              <w:color w:val="FF0000"/>
              <w:sz w:val="48"/>
              <w:szCs w:val="48"/>
            </w:rPr>
          </w:pPr>
          <w:r w:rsidRPr="00AE240F">
            <w:rPr>
              <w:rFonts w:cstheme="minorHAnsi"/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196028" wp14:editId="3835102E">
                    <wp:simplePos x="0" y="0"/>
                    <wp:positionH relativeFrom="page">
                      <wp:posOffset>312420</wp:posOffset>
                    </wp:positionH>
                    <wp:positionV relativeFrom="page">
                      <wp:posOffset>937260</wp:posOffset>
                    </wp:positionV>
                    <wp:extent cx="10126980" cy="6751320"/>
                    <wp:effectExtent l="0" t="0" r="762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126980" cy="6751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5" w:type="pct"/>
                                  <w:jc w:val="center"/>
                                  <w:tblBorders>
                                    <w:insideV w:val="single" w:sz="12" w:space="0" w:color="DE7E18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92"/>
                                  <w:gridCol w:w="9945"/>
                                </w:tblGrid>
                                <w:tr w:rsidR="00480718" w14:paraId="74E4EB8F" w14:textId="77777777" w:rsidTr="00AE240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0" w:type="pct"/>
                                      <w:vAlign w:val="center"/>
                                    </w:tcPr>
                                    <w:p w14:paraId="3C403989" w14:textId="67C73DB3" w:rsidR="00AE240F" w:rsidRDefault="005E04C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96E1C7" wp14:editId="32FC3C75">
                                            <wp:extent cx="3269673" cy="3269673"/>
                                            <wp:effectExtent l="0" t="0" r="0" b="0"/>
                                            <wp:docPr id="3" name="Slika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Slika 3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98586" cy="329858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6EC0DEC" w14:textId="6E358FA3" w:rsidR="00AE240F" w:rsidRDefault="00AE240F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8DEBF59" w14:textId="230B9D81" w:rsidR="00AE240F" w:rsidRDefault="00D53D2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3120" w:type="pct"/>
                                      <w:vAlign w:val="center"/>
                                    </w:tcPr>
                                    <w:p w14:paraId="5F46FD46" w14:textId="73953CF8" w:rsidR="00F5776C" w:rsidRPr="005E04C1" w:rsidRDefault="005E04C1" w:rsidP="000B52E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56"/>
                                          <w:szCs w:val="56"/>
                                        </w:rPr>
                                        <w:t>NAUČNIČKI ISPIT</w:t>
                                      </w:r>
                                    </w:p>
                                    <w:p w14:paraId="3F50DE2B" w14:textId="2834A888" w:rsidR="005E04C1" w:rsidRDefault="005E04C1" w:rsidP="000B52E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  <w:t>3.B RAZRED</w:t>
                                      </w:r>
                                    </w:p>
                                    <w:p w14:paraId="07322295" w14:textId="77777777" w:rsidR="005E04C1" w:rsidRDefault="005E04C1" w:rsidP="000B52E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1453827A" w14:textId="256B7812" w:rsidR="005E04C1" w:rsidRP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Naučnički ispit je sastavni dio obrane završnog rada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 xml:space="preserve"> za trogodišnja obrtnička zanimanja</w:t>
                                      </w: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</w:p>
                                    <w:p w14:paraId="7990DEFE" w14:textId="77777777" w:rsidR="005E04C1" w:rsidRPr="005E04C1" w:rsidRDefault="005E04C1" w:rsidP="005E04C1">
                                      <w:pPr>
                                        <w:rPr>
                                          <w:rFonts w:cstheme="minorHAnsi"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Uključuje izvedbu radne probe u okviru složenijeg ispitnog zadatka kojim se provjeravaju praktične vještine te razina samostalnosti i odgovornosti za potrebe obavljanja poslova određenog obrta u skladu sa standardom kvalifikacije.</w:t>
                                      </w:r>
                                    </w:p>
                                    <w:p w14:paraId="6D871D4C" w14:textId="1FE16C1D" w:rsid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40"/>
                                          <w:szCs w:val="40"/>
                                        </w:rPr>
                                        <w:t>Naučnički ispit</w:t>
                                      </w: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 xml:space="preserve"> održat će se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3B6DE6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.6.202</w:t>
                                      </w:r>
                                      <w:r w:rsidR="003B6DE6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4</w:t>
                                      </w:r>
                                      <w:r w:rsidRPr="00D61D30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</w:p>
                                    <w:p w14:paraId="25D6551C" w14:textId="004D2E81" w:rsid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>u sklopu termina obrane završnog rada</w:t>
                                      </w:r>
                                      <w:r w:rsidR="00156195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>.</w:t>
                                      </w:r>
                                    </w:p>
                                    <w:p w14:paraId="7FCD6A5C" w14:textId="2A8BCF44" w:rsidR="005E04C1" w:rsidRPr="00D61D30" w:rsidRDefault="005E04C1" w:rsidP="00AE240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045F7E0C" w14:textId="1EF34383" w:rsidR="00AE240F" w:rsidRDefault="00AE240F">
                                      <w:pPr>
                                        <w:pStyle w:val="Bezproreda"/>
                                        <w:rPr>
                                          <w:caps/>
                                          <w:color w:val="DE7E18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1C708F9" w14:textId="77777777" w:rsidR="00D61D30" w:rsidRPr="00D61D30" w:rsidRDefault="00D61D30">
                                      <w:pPr>
                                        <w:pStyle w:val="Bezproreda"/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24386D19" w14:textId="77777777" w:rsidR="00A13BC4" w:rsidRPr="00AE240F" w:rsidRDefault="00A13BC4" w:rsidP="00AE240F">
                                      <w:pPr>
                                        <w:rPr>
                                          <w:rFonts w:cstheme="minorHAnsi"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4C9F142" w14:textId="1FC2B8AB" w:rsidR="00AE240F" w:rsidRDefault="00AE240F">
                                      <w:pPr>
                                        <w:pStyle w:val="Bezproreda"/>
                                        <w:rPr>
                                          <w:color w:val="DE7E18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2392247" w14:textId="63DB9FB8" w:rsidR="00AE240F" w:rsidRDefault="00000000">
                                      <w:pPr>
                                        <w:pStyle w:val="Bezproreda"/>
                                      </w:pPr>
                                      <w:sdt>
                                        <w:sdtPr>
                                          <w:rPr>
                                            <w:color w:val="766F54" w:themeColor="text2"/>
                                          </w:rPr>
                                          <w:alias w:val="Tečaj"/>
                                          <w:tag w:val="Tečaj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AE240F">
                                            <w:rPr>
                                              <w:color w:val="766F54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D2DD120" w14:textId="77777777" w:rsidR="00AE240F" w:rsidRDefault="00AE240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9602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24.6pt;margin-top:73.8pt;width:797.4pt;height:5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" fillcolor="white [3201]" stroked="f" strokeweight=".5pt">
                    <v:textbox inset="0,0,0,0">
                      <w:txbxContent>
                        <w:tbl>
                          <w:tblPr>
                            <w:tblW w:w="4995" w:type="pct"/>
                            <w:jc w:val="center"/>
                            <w:tblBorders>
                              <w:insideV w:val="single" w:sz="12" w:space="0" w:color="DE7E18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92"/>
                            <w:gridCol w:w="9945"/>
                          </w:tblGrid>
                          <w:tr w:rsidR="00480718" w14:paraId="74E4EB8F" w14:textId="77777777" w:rsidTr="00AE240F">
                            <w:trPr>
                              <w:jc w:val="center"/>
                            </w:trPr>
                            <w:tc>
                              <w:tcPr>
                                <w:tcW w:w="1880" w:type="pct"/>
                                <w:vAlign w:val="center"/>
                              </w:tcPr>
                              <w:p w14:paraId="3C403989" w14:textId="67C73DB3" w:rsidR="00AE240F" w:rsidRDefault="005E04C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96E1C7" wp14:editId="32FC3C75">
                                      <wp:extent cx="3269673" cy="3269673"/>
                                      <wp:effectExtent l="0" t="0" r="0" b="0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Slika 3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98586" cy="32985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6EC0DEC" w14:textId="6E358FA3" w:rsidR="00AE240F" w:rsidRDefault="00AE240F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8DEBF59" w14:textId="230B9D81" w:rsidR="00AE240F" w:rsidRDefault="00D53D2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3120" w:type="pct"/>
                                <w:vAlign w:val="center"/>
                              </w:tcPr>
                              <w:p w14:paraId="5F46FD46" w14:textId="73953CF8" w:rsidR="00F5776C" w:rsidRPr="005E04C1" w:rsidRDefault="005E04C1" w:rsidP="000B52E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56"/>
                                    <w:szCs w:val="56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56"/>
                                    <w:szCs w:val="56"/>
                                  </w:rPr>
                                  <w:t>NAUČNIČKI ISPIT</w:t>
                                </w:r>
                              </w:p>
                              <w:p w14:paraId="3F50DE2B" w14:textId="2834A888" w:rsidR="005E04C1" w:rsidRDefault="005E04C1" w:rsidP="000B52E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  <w:t>3.B RAZRED</w:t>
                                </w:r>
                              </w:p>
                              <w:p w14:paraId="07322295" w14:textId="77777777" w:rsidR="005E04C1" w:rsidRDefault="005E04C1" w:rsidP="000B52E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453827A" w14:textId="256B7812" w:rsidR="005E04C1" w:rsidRP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Naučnički ispit je sastavni dio obrane završnog rada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za trogodišnja obrtnička zanimanja</w:t>
                                </w:r>
                                <w:r w:rsidRPr="005E04C1"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14:paraId="7990DEFE" w14:textId="77777777" w:rsidR="005E04C1" w:rsidRPr="005E04C1" w:rsidRDefault="005E04C1" w:rsidP="005E04C1">
                                <w:pPr>
                                  <w:rPr>
                                    <w:rFonts w:cstheme="minorHAnsi"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Uključuje izvedbu radne probe u okviru složenijeg ispitnog zadatka kojim se provjeravaju praktične vještine te razina samostalnosti i odgovornosti za potrebe obavljanja poslova određenog obrta u skladu sa standardom kvalifikacije.</w:t>
                                </w:r>
                              </w:p>
                              <w:p w14:paraId="6D871D4C" w14:textId="1FE16C1D" w:rsid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40"/>
                                    <w:szCs w:val="40"/>
                                  </w:rPr>
                                  <w:t>Naučnički ispit</w:t>
                                </w: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 xml:space="preserve"> održat će se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3B6DE6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3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.6.202</w:t>
                                </w:r>
                                <w:r w:rsidR="003B6DE6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 w:rsidRPr="00D61D30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25D6551C" w14:textId="004D2E81" w:rsid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>u sklopu termina obrane završnog rada</w:t>
                                </w:r>
                                <w:r w:rsidR="00156195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14:paraId="7FCD6A5C" w14:textId="2A8BCF44" w:rsidR="005E04C1" w:rsidRPr="00D61D30" w:rsidRDefault="005E04C1" w:rsidP="00AE240F">
                                <w:pPr>
                                  <w:jc w:val="center"/>
                                  <w:rPr>
                                    <w:rFonts w:cstheme="minorHAnsi"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045F7E0C" w14:textId="1EF34383" w:rsidR="00AE240F" w:rsidRDefault="00AE240F">
                                <w:pPr>
                                  <w:pStyle w:val="Bezproreda"/>
                                  <w:rPr>
                                    <w:caps/>
                                    <w:color w:val="DE7E1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1C708F9" w14:textId="77777777" w:rsidR="00D61D30" w:rsidRPr="00D61D30" w:rsidRDefault="00D61D30">
                                <w:pPr>
                                  <w:pStyle w:val="Bezproreda"/>
                                  <w:rPr>
                                    <w:rFonts w:ascii="Calibri" w:hAnsi="Calibri" w:cs="Calibri"/>
                                    <w:b/>
                                    <w:bCs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4386D19" w14:textId="77777777" w:rsidR="00A13BC4" w:rsidRPr="00AE240F" w:rsidRDefault="00A13BC4" w:rsidP="00AE240F">
                                <w:pPr>
                                  <w:rPr>
                                    <w:rFonts w:cstheme="min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C9F142" w14:textId="1FC2B8AB" w:rsidR="00AE240F" w:rsidRDefault="00AE240F">
                                <w:pPr>
                                  <w:pStyle w:val="Bezproreda"/>
                                  <w:rPr>
                                    <w:color w:val="DE7E1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2392247" w14:textId="63DB9FB8" w:rsidR="00AE240F" w:rsidRDefault="00000000">
                                <w:pPr>
                                  <w:pStyle w:val="Bezproreda"/>
                                </w:pPr>
                                <w:sdt>
                                  <w:sdtPr>
                                    <w:rPr>
                                      <w:color w:val="766F54" w:themeColor="text2"/>
                                    </w:rPr>
                                    <w:alias w:val="Tečaj"/>
                                    <w:tag w:val="Tečaj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AE240F">
                                      <w:rPr>
                                        <w:color w:val="766F54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D2DD120" w14:textId="77777777" w:rsidR="00AE240F" w:rsidRDefault="00AE240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ectPr w:rsidR="00FB37D7" w:rsidRPr="00F5776C" w:rsidSect="00AE240F">
      <w:headerReference w:type="firs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FCE0" w14:textId="77777777" w:rsidR="00E731CE" w:rsidRDefault="00E731CE" w:rsidP="00AE240F">
      <w:pPr>
        <w:spacing w:after="0" w:line="240" w:lineRule="auto"/>
      </w:pPr>
      <w:r>
        <w:separator/>
      </w:r>
    </w:p>
  </w:endnote>
  <w:endnote w:type="continuationSeparator" w:id="0">
    <w:p w14:paraId="5165567E" w14:textId="77777777" w:rsidR="00E731CE" w:rsidRDefault="00E731CE" w:rsidP="00AE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9430" w14:textId="77777777" w:rsidR="00E731CE" w:rsidRDefault="00E731CE" w:rsidP="00AE240F">
      <w:pPr>
        <w:spacing w:after="0" w:line="240" w:lineRule="auto"/>
      </w:pPr>
      <w:r>
        <w:separator/>
      </w:r>
    </w:p>
  </w:footnote>
  <w:footnote w:type="continuationSeparator" w:id="0">
    <w:p w14:paraId="4EE14304" w14:textId="77777777" w:rsidR="00E731CE" w:rsidRDefault="00E731CE" w:rsidP="00AE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4B3" w14:textId="7ADD334B" w:rsidR="00AE240F" w:rsidRDefault="00AE240F">
    <w:pPr>
      <w:pStyle w:val="Zaglavlje"/>
    </w:pPr>
    <w:r>
      <w:rPr>
        <w:noProof/>
        <w:lang w:eastAsia="hr-HR"/>
      </w:rPr>
      <w:drawing>
        <wp:inline distT="0" distB="0" distL="0" distR="0" wp14:anchorId="6B718E06" wp14:editId="7E62642D">
          <wp:extent cx="1562100" cy="393158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09" cy="4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55858" w14:textId="77777777" w:rsidR="00AE240F" w:rsidRDefault="00AE24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01"/>
    <w:rsid w:val="000B52EA"/>
    <w:rsid w:val="000F1001"/>
    <w:rsid w:val="00133C4E"/>
    <w:rsid w:val="00156195"/>
    <w:rsid w:val="00170E2F"/>
    <w:rsid w:val="002E6D1D"/>
    <w:rsid w:val="00305296"/>
    <w:rsid w:val="003A309F"/>
    <w:rsid w:val="003A48BA"/>
    <w:rsid w:val="003B6DE6"/>
    <w:rsid w:val="004160E2"/>
    <w:rsid w:val="00445414"/>
    <w:rsid w:val="00480718"/>
    <w:rsid w:val="0051401B"/>
    <w:rsid w:val="005E04C1"/>
    <w:rsid w:val="00717990"/>
    <w:rsid w:val="008261E5"/>
    <w:rsid w:val="00975A40"/>
    <w:rsid w:val="009810E9"/>
    <w:rsid w:val="00983704"/>
    <w:rsid w:val="00985887"/>
    <w:rsid w:val="0098688F"/>
    <w:rsid w:val="00A13BC4"/>
    <w:rsid w:val="00A41600"/>
    <w:rsid w:val="00AE240F"/>
    <w:rsid w:val="00B53AA4"/>
    <w:rsid w:val="00BE254B"/>
    <w:rsid w:val="00CD02C7"/>
    <w:rsid w:val="00CF15BF"/>
    <w:rsid w:val="00D05B9C"/>
    <w:rsid w:val="00D53D22"/>
    <w:rsid w:val="00D61D30"/>
    <w:rsid w:val="00D83BC8"/>
    <w:rsid w:val="00E731CE"/>
    <w:rsid w:val="00ED1459"/>
    <w:rsid w:val="00F5776C"/>
    <w:rsid w:val="00F718BE"/>
    <w:rsid w:val="00FB04A0"/>
    <w:rsid w:val="00FB2F0F"/>
    <w:rsid w:val="00FB37D7"/>
    <w:rsid w:val="00FB562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A80E"/>
  <w15:docId w15:val="{61C239E3-2507-4DCB-8EFD-AFA022E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00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AE240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E240F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40F"/>
  </w:style>
  <w:style w:type="paragraph" w:styleId="Podnoje">
    <w:name w:val="footer"/>
    <w:basedOn w:val="Normal"/>
    <w:link w:val="PodnojeChar"/>
    <w:uiPriority w:val="99"/>
    <w:unhideWhenUsed/>
    <w:rsid w:val="00A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amen">
  <a:themeElements>
    <a:clrScheme name="Pram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Pram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am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Saša Trojko</cp:lastModifiedBy>
  <cp:revision>6</cp:revision>
  <cp:lastPrinted>2022-05-16T07:32:00Z</cp:lastPrinted>
  <dcterms:created xsi:type="dcterms:W3CDTF">2022-06-05T19:18:00Z</dcterms:created>
  <dcterms:modified xsi:type="dcterms:W3CDTF">2024-05-29T05:52:00Z</dcterms:modified>
</cp:coreProperties>
</file>