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716B" w14:textId="77777777" w:rsidR="00B4168B" w:rsidRPr="00B4168B" w:rsidRDefault="00B4168B" w:rsidP="00B4168B"/>
    <w:p w14:paraId="1B074F81" w14:textId="77777777" w:rsidR="00B4168B" w:rsidRPr="00B4168B" w:rsidRDefault="00B4168B" w:rsidP="00B4168B">
      <w:pPr>
        <w:rPr>
          <w:b/>
          <w:bCs/>
        </w:rPr>
      </w:pPr>
      <w:r w:rsidRPr="00B4168B">
        <w:rPr>
          <w:b/>
          <w:bCs/>
        </w:rPr>
        <w:t>Javni poziv</w:t>
      </w:r>
    </w:p>
    <w:p w14:paraId="3CDF67E8" w14:textId="77777777" w:rsidR="00B4168B" w:rsidRDefault="00B4168B" w:rsidP="00B4168B">
      <w:pPr>
        <w:rPr>
          <w:b/>
          <w:bCs/>
        </w:rPr>
      </w:pPr>
      <w:r w:rsidRPr="00B4168B">
        <w:rPr>
          <w:b/>
          <w:bCs/>
        </w:rPr>
        <w:t xml:space="preserve">Javni poziv za iskaz interesa za radionice u okviru projekta „U Ludbregu </w:t>
      </w:r>
      <w:proofErr w:type="spellStart"/>
      <w:r w:rsidRPr="00B4168B">
        <w:rPr>
          <w:b/>
          <w:bCs/>
        </w:rPr>
        <w:t>raSTEM</w:t>
      </w:r>
      <w:proofErr w:type="spellEnd"/>
      <w:r w:rsidRPr="00B4168B">
        <w:rPr>
          <w:b/>
          <w:bCs/>
        </w:rPr>
        <w:t>“– STEM radionice za djecu i mlade</w:t>
      </w:r>
      <w:r w:rsidRPr="00B4168B">
        <w:rPr>
          <w:b/>
          <w:bCs/>
          <w:noProof/>
        </w:rPr>
        <w:drawing>
          <wp:inline distT="0" distB="0" distL="0" distR="0" wp14:anchorId="5D3753A8" wp14:editId="41BE30DC">
            <wp:extent cx="5173980" cy="3009900"/>
            <wp:effectExtent l="0" t="0" r="7620" b="0"/>
            <wp:docPr id="76207536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7459" w14:textId="0C730FFC" w:rsidR="00B4168B" w:rsidRPr="00B4168B" w:rsidRDefault="00B4168B" w:rsidP="00B4168B">
      <w:r w:rsidRPr="00B4168B">
        <w:t>Dragi roditelji/skrbnici,</w:t>
      </w:r>
      <w:r>
        <w:t xml:space="preserve"> p</w:t>
      </w:r>
      <w:r w:rsidRPr="00B4168B">
        <w:t xml:space="preserve">ozivamo Vas da prijavite svoje dijete na STEM radionice za djecu i mlade, a koje se održavaju u okviru projekta „U Ludbregu </w:t>
      </w:r>
      <w:proofErr w:type="spellStart"/>
      <w:r w:rsidRPr="00B4168B">
        <w:t>raSTEM</w:t>
      </w:r>
      <w:proofErr w:type="spellEnd"/>
      <w:r w:rsidRPr="00B4168B">
        <w:t>“ (SF.2.4.06.04.0043), sufinanciranog iz Europskog socijalnog fonda Plus i Državnog proračuna Republike Hrvatske.</w:t>
      </w:r>
    </w:p>
    <w:p w14:paraId="2E9B5B98" w14:textId="77777777" w:rsidR="00B4168B" w:rsidRPr="00B4168B" w:rsidRDefault="00B4168B" w:rsidP="00B4168B">
      <w:r w:rsidRPr="00B4168B">
        <w:t>Partneri na projektu su: Grad Ludbreg, Dječji vrtić Radost Ludbreg, Osnovna škola Ludbreg, Srednja škola Ludbreg i Međimursko veleučilište Čakovec. Radionice su osmišljene da djeca i mladi kroz izvannastavne i izvanškolske aktivnosti od predškolske, osnovnoškolske i srednjoškolske dobi praktičnom primjenom znanja u sklopu STEM radionica razvijaju svoje motoričke sposobnosti, samostalnost, kreativnost, odgovornost, kritičko promišljanje i promatranje, razvoj stvaralaštva i inovacija</w:t>
      </w:r>
    </w:p>
    <w:p w14:paraId="191597DC" w14:textId="77777777" w:rsidR="00B4168B" w:rsidRPr="00B4168B" w:rsidRDefault="00B4168B" w:rsidP="00B4168B">
      <w:r w:rsidRPr="00B4168B">
        <w:t>Programi STEM radionica uključuje sljedeće teme:</w:t>
      </w:r>
    </w:p>
    <w:p w14:paraId="6C6F8AE4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Robotski modeli za učenje kroz igru </w:t>
      </w:r>
      <w:r w:rsidRPr="00B4168B">
        <w:t>– djeca predškolske dobi</w:t>
      </w:r>
    </w:p>
    <w:p w14:paraId="0E3040F8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Roboti i STEM igre </w:t>
      </w:r>
      <w:r w:rsidRPr="00B4168B">
        <w:t>– od predškolske dobi do 3. razreda osnovne škole</w:t>
      </w:r>
    </w:p>
    <w:p w14:paraId="6C39328C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Praktične STEM vježbe i pokusi </w:t>
      </w:r>
      <w:r w:rsidRPr="00B4168B">
        <w:t>– djeca predškolske dobi do 4. razreda osnovne škole</w:t>
      </w:r>
    </w:p>
    <w:p w14:paraId="6955177F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Digitalne tehnologije kroz računalne igre </w:t>
      </w:r>
      <w:r w:rsidRPr="00B4168B">
        <w:t>– učenici od 1 - 4. razred osnovne škole</w:t>
      </w:r>
    </w:p>
    <w:p w14:paraId="0073600C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Robotika </w:t>
      </w:r>
      <w:r w:rsidRPr="00B4168B">
        <w:t>- učenici od 4 – 6. razreda osnovne škole</w:t>
      </w:r>
    </w:p>
    <w:p w14:paraId="653857F7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Predstavljanje znanstvenih otkrića </w:t>
      </w:r>
      <w:r w:rsidRPr="00B4168B">
        <w:t>– učenici od 5 - 8. razreda osnovne škole</w:t>
      </w:r>
    </w:p>
    <w:p w14:paraId="3D9393FF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Kreativno programiranje </w:t>
      </w:r>
      <w:r w:rsidRPr="00B4168B">
        <w:t>– učenici 7- 8. razreda osnovne škole</w:t>
      </w:r>
    </w:p>
    <w:p w14:paraId="61A166D7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lastRenderedPageBreak/>
        <w:t xml:space="preserve">3D </w:t>
      </w:r>
      <w:proofErr w:type="spellStart"/>
      <w:r w:rsidRPr="00B4168B">
        <w:rPr>
          <w:b/>
          <w:bCs/>
        </w:rPr>
        <w:t>printanje</w:t>
      </w:r>
      <w:proofErr w:type="spellEnd"/>
      <w:r w:rsidRPr="00B4168B">
        <w:rPr>
          <w:b/>
          <w:bCs/>
        </w:rPr>
        <w:t xml:space="preserve"> i modeliranje </w:t>
      </w:r>
      <w:r w:rsidRPr="00B4168B">
        <w:t>– učenici 7- 8. razreda i 1-2. razreda srednje škole</w:t>
      </w:r>
    </w:p>
    <w:p w14:paraId="07F331B5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VR u STEM-u </w:t>
      </w:r>
      <w:r w:rsidRPr="00B4168B">
        <w:t>– učenici 1-4. razreda srednje škole</w:t>
      </w:r>
    </w:p>
    <w:p w14:paraId="17C699F0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Korištenje i primjena digitalne i inovativne tehnologije u snimanju video materijala </w:t>
      </w:r>
      <w:r w:rsidRPr="00B4168B">
        <w:t>– učenici 3-4. razreda srednje škole</w:t>
      </w:r>
    </w:p>
    <w:p w14:paraId="390C53F8" w14:textId="77777777" w:rsidR="00B4168B" w:rsidRPr="00B4168B" w:rsidRDefault="00B4168B" w:rsidP="00B4168B">
      <w:pPr>
        <w:numPr>
          <w:ilvl w:val="0"/>
          <w:numId w:val="6"/>
        </w:numPr>
      </w:pPr>
      <w:r w:rsidRPr="00B4168B">
        <w:rPr>
          <w:b/>
          <w:bCs/>
        </w:rPr>
        <w:t>Bespilotne letjelice (dronovi) </w:t>
      </w:r>
      <w:r w:rsidRPr="00B4168B">
        <w:t>– učenici 7-8. razreda osnovne škole i učenici svih razreda srednje škole</w:t>
      </w:r>
    </w:p>
    <w:p w14:paraId="28FE2B62" w14:textId="77777777" w:rsidR="00B4168B" w:rsidRPr="00B4168B" w:rsidRDefault="00B4168B" w:rsidP="00B4168B">
      <w:r w:rsidRPr="00B4168B">
        <w:t>Radionice će biti organizirane prema uzrastu djece od predškolske dobi, osnovne škole, pa sve do četvrtog razreda srednje škole.</w:t>
      </w:r>
    </w:p>
    <w:p w14:paraId="39D323B9" w14:textId="77777777" w:rsidR="00B4168B" w:rsidRPr="00B4168B" w:rsidRDefault="00B4168B" w:rsidP="00B4168B">
      <w:r w:rsidRPr="00B4168B">
        <w:t>Svaka STEM radionica trajat će 2 sata te će se održavati u LORI centru u Ludbregu, Kalnička 20.</w:t>
      </w:r>
    </w:p>
    <w:p w14:paraId="740E30DE" w14:textId="77777777" w:rsidR="00B4168B" w:rsidRPr="00B4168B" w:rsidRDefault="00B4168B" w:rsidP="00B4168B">
      <w:r w:rsidRPr="00B4168B">
        <w:rPr>
          <w:b/>
          <w:bCs/>
        </w:rPr>
        <w:t>Sudjelovanje na radionicama je besplatno i pristup radionici će biti omogućen za svu djecu jednako.</w:t>
      </w:r>
    </w:p>
    <w:p w14:paraId="5F75AB7C" w14:textId="77777777" w:rsidR="00B4168B" w:rsidRPr="00B4168B" w:rsidRDefault="00B4168B" w:rsidP="00B4168B">
      <w:r w:rsidRPr="00B4168B">
        <w:rPr>
          <w:b/>
          <w:bCs/>
        </w:rPr>
        <w:t>Broj mjesta na radionicama je ograničen, te će u slučaju većeg interesa, djeca i učenici biti primljeni prema redoslijedu prijava, a po potrebi će se organizirati druga radionica s istim sadržajem te će se uvesti sustav koji omogućuje djeci koja nisu primljena da dobiju prednost, kod provedbe aktivnosti 4. Promocija na javnim mjestima.</w:t>
      </w:r>
    </w:p>
    <w:p w14:paraId="4040912F" w14:textId="77777777" w:rsidR="00B4168B" w:rsidRPr="00B4168B" w:rsidRDefault="00B4168B" w:rsidP="00B4168B">
      <w:r w:rsidRPr="00B4168B">
        <w:rPr>
          <w:b/>
          <w:bCs/>
        </w:rPr>
        <w:t>Raspored i mjesto održavanja STEM radionica objavljivat će se početkom svakog mjeseca na slijedećim mrežnim stranicama:</w:t>
      </w:r>
    </w:p>
    <w:p w14:paraId="080E8973" w14:textId="77777777" w:rsidR="00B4168B" w:rsidRPr="00B4168B" w:rsidRDefault="00B4168B" w:rsidP="00B4168B">
      <w:hyperlink r:id="rId6" w:history="1">
        <w:r w:rsidRPr="00B4168B">
          <w:rPr>
            <w:rStyle w:val="Hiperveza"/>
          </w:rPr>
          <w:t>https://ak-rudolf-fizir.hr/</w:t>
        </w:r>
      </w:hyperlink>
    </w:p>
    <w:p w14:paraId="30BBBE4B" w14:textId="77777777" w:rsidR="00B4168B" w:rsidRPr="00B4168B" w:rsidRDefault="00B4168B" w:rsidP="00B4168B">
      <w:hyperlink r:id="rId7" w:history="1">
        <w:r w:rsidRPr="00B4168B">
          <w:rPr>
            <w:rStyle w:val="Hiperveza"/>
          </w:rPr>
          <w:t>https://ludbreg.hr/</w:t>
        </w:r>
      </w:hyperlink>
    </w:p>
    <w:p w14:paraId="2D8021F5" w14:textId="77777777" w:rsidR="00B4168B" w:rsidRPr="00B4168B" w:rsidRDefault="00B4168B" w:rsidP="00B4168B">
      <w:hyperlink r:id="rId8" w:history="1">
        <w:r w:rsidRPr="00B4168B">
          <w:rPr>
            <w:rStyle w:val="Hiperveza"/>
          </w:rPr>
          <w:t>https://ssludbreg.hr/</w:t>
        </w:r>
      </w:hyperlink>
    </w:p>
    <w:p w14:paraId="27A37E42" w14:textId="77777777" w:rsidR="00B4168B" w:rsidRPr="00B4168B" w:rsidRDefault="00B4168B" w:rsidP="00B4168B">
      <w:hyperlink r:id="rId9" w:history="1">
        <w:r w:rsidRPr="00B4168B">
          <w:rPr>
            <w:rStyle w:val="Hiperveza"/>
          </w:rPr>
          <w:t>http://os-ludbreg.skole.hr/</w:t>
        </w:r>
      </w:hyperlink>
    </w:p>
    <w:p w14:paraId="462F840A" w14:textId="77777777" w:rsidR="00B4168B" w:rsidRPr="00B4168B" w:rsidRDefault="00B4168B" w:rsidP="00B4168B">
      <w:hyperlink r:id="rId10" w:history="1">
        <w:r w:rsidRPr="00B4168B">
          <w:rPr>
            <w:rStyle w:val="Hiperveza"/>
          </w:rPr>
          <w:t>https://vrticradost.com</w:t>
        </w:r>
      </w:hyperlink>
    </w:p>
    <w:p w14:paraId="27E95A36" w14:textId="77777777" w:rsidR="00B4168B" w:rsidRPr="00B4168B" w:rsidRDefault="00B4168B" w:rsidP="00B4168B">
      <w:r w:rsidRPr="00B4168B">
        <w:rPr>
          <w:b/>
          <w:bCs/>
          <w:i/>
          <w:iCs/>
        </w:rPr>
        <w:t>Kako se prijaviti:</w:t>
      </w:r>
    </w:p>
    <w:p w14:paraId="3E3696A5" w14:textId="2579D480" w:rsidR="00B4168B" w:rsidRPr="00B4168B" w:rsidRDefault="00B4168B" w:rsidP="00B4168B">
      <w:r w:rsidRPr="00B4168B">
        <w:t>Svi zainteresirani koji se prijave na radionicu moći će sudjelovati uz uvjet da zadovoljavaju pripadnost ciljnoj skupini. Dokaz o pripadnosti ciljnoj skupini potrebno je poslati, nakon prijave preko obrasca, e-mailom na: </w:t>
      </w:r>
      <w:hyperlink r:id="rId11" w:history="1">
        <w:r w:rsidRPr="00B4168B">
          <w:rPr>
            <w:rStyle w:val="Hiperveza"/>
          </w:rPr>
          <w:t>aeroklub.ludbreg@gmail.com</w:t>
        </w:r>
      </w:hyperlink>
      <w:r w:rsidRPr="00B4168B">
        <w:t>i/ili</w:t>
      </w:r>
      <w:hyperlink r:id="rId12" w:history="1">
        <w:r w:rsidRPr="00B4168B">
          <w:rPr>
            <w:rStyle w:val="Hiperveza"/>
          </w:rPr>
          <w:t>martinarajhk@gmail.com</w:t>
        </w:r>
      </w:hyperlink>
      <w:r w:rsidRPr="00B4168B">
        <w:t> kao:</w:t>
      </w:r>
    </w:p>
    <w:p w14:paraId="4F3E074A" w14:textId="77777777" w:rsidR="00B4168B" w:rsidRPr="00B4168B" w:rsidRDefault="00B4168B" w:rsidP="00B4168B">
      <w:r w:rsidRPr="00B4168B">
        <w:t>-izvješće iz e-matice potpisano od ovlaštene osobe i ovjereno službenim pečatom ustanove ILI</w:t>
      </w:r>
    </w:p>
    <w:p w14:paraId="19AA8970" w14:textId="77777777" w:rsidR="00B4168B" w:rsidRPr="00B4168B" w:rsidRDefault="00B4168B" w:rsidP="00B4168B">
      <w:r w:rsidRPr="00B4168B">
        <w:t>-izvatkom iz matične knjige/imenika djece ILI</w:t>
      </w:r>
    </w:p>
    <w:p w14:paraId="3E674236" w14:textId="77777777" w:rsidR="00B4168B" w:rsidRPr="00B4168B" w:rsidRDefault="00B4168B" w:rsidP="00B4168B">
      <w:r w:rsidRPr="00B4168B">
        <w:t>-potvrdom o statusu učenika preuzeto iz aplikacije e-Dnevnik (preporuka).</w:t>
      </w:r>
    </w:p>
    <w:p w14:paraId="1A63F81F" w14:textId="77777777" w:rsidR="00B4168B" w:rsidRPr="00B4168B" w:rsidRDefault="00B4168B" w:rsidP="00B4168B">
      <w:r w:rsidRPr="00B4168B">
        <w:lastRenderedPageBreak/>
        <w:t>Roditelji/skrbnici mogu prijaviti dijete </w:t>
      </w:r>
      <w:r w:rsidRPr="00B4168B">
        <w:rPr>
          <w:b/>
          <w:bCs/>
        </w:rPr>
        <w:t>ispunjavanjem Prijavnog obrasca i obrasca suglasnosti koji se nalazi pri dnu Javnog poziva te pošalju ispunjene obrasce na</w:t>
      </w:r>
    </w:p>
    <w:p w14:paraId="08328353" w14:textId="0A844301" w:rsidR="00B4168B" w:rsidRPr="00B4168B" w:rsidRDefault="00B4168B" w:rsidP="00B4168B">
      <w:r w:rsidRPr="00B4168B">
        <w:t>e-mail: </w:t>
      </w:r>
      <w:hyperlink r:id="rId13" w:history="1">
        <w:r w:rsidRPr="00B4168B">
          <w:rPr>
            <w:rStyle w:val="Hiperveza"/>
          </w:rPr>
          <w:t>aeroklub.ludbreg@gmail.com</w:t>
        </w:r>
      </w:hyperlink>
      <w:r w:rsidRPr="00B4168B">
        <w:t>i/ili </w:t>
      </w:r>
      <w:hyperlink r:id="rId14" w:history="1">
        <w:r w:rsidRPr="00B4168B">
          <w:rPr>
            <w:rStyle w:val="Hiperveza"/>
          </w:rPr>
          <w:t>martinarajhk@gmail.com</w:t>
        </w:r>
      </w:hyperlink>
      <w:r w:rsidRPr="00B4168B">
        <w:t> ili osobno dostavom na adresu Frankopanska ulica 4, Ludbreg.</w:t>
      </w:r>
    </w:p>
    <w:p w14:paraId="14E4B443" w14:textId="77777777" w:rsidR="00B4168B" w:rsidRPr="00B4168B" w:rsidRDefault="00B4168B" w:rsidP="00B4168B">
      <w:r w:rsidRPr="00B4168B">
        <w:t>U slučaju prijave i potrebe za iznenadnim otkazivanjem, molimo roditelje/skrbnike da nas o istome obavijeste putem e-mail adrese: </w:t>
      </w:r>
      <w:hyperlink r:id="rId15" w:history="1">
        <w:r w:rsidRPr="00B4168B">
          <w:rPr>
            <w:rStyle w:val="Hiperveza"/>
          </w:rPr>
          <w:t>aeroklub.ludbreg@gmail.com</w:t>
        </w:r>
      </w:hyperlink>
      <w:r w:rsidRPr="00B4168B">
        <w:t> i/ili </w:t>
      </w:r>
      <w:hyperlink r:id="rId16" w:history="1">
        <w:r w:rsidRPr="00B4168B">
          <w:rPr>
            <w:rStyle w:val="Hiperveza"/>
          </w:rPr>
          <w:t>martinarajhk@gmail.com</w:t>
        </w:r>
      </w:hyperlink>
    </w:p>
    <w:p w14:paraId="24E42F28" w14:textId="77777777" w:rsidR="00B4168B" w:rsidRPr="00B4168B" w:rsidRDefault="00B4168B" w:rsidP="00B4168B">
      <w:r w:rsidRPr="00B4168B">
        <w:t>Nakon popunjavanja obrasca, a prije datuma održavanja radionice, dobit ćete dodatne upute putem e-pošte.</w:t>
      </w:r>
    </w:p>
    <w:p w14:paraId="60F1C993" w14:textId="77777777" w:rsidR="00B4168B" w:rsidRPr="00B4168B" w:rsidRDefault="00B4168B" w:rsidP="00B4168B">
      <w:r w:rsidRPr="00B4168B">
        <w:t>Hvala na prijavi!</w:t>
      </w:r>
    </w:p>
    <w:p w14:paraId="36CF0783" w14:textId="77777777" w:rsidR="00B4168B" w:rsidRDefault="00B4168B" w:rsidP="00B4168B">
      <w:pPr>
        <w:rPr>
          <w:i/>
          <w:iCs/>
        </w:rPr>
      </w:pPr>
      <w:r w:rsidRPr="00B4168B">
        <w:rPr>
          <w:i/>
          <w:iCs/>
        </w:rPr>
        <w:t>Projekt sufinancira Europska unija iz Europskog socijalnog fonda plus te Ured za udruge Vlade Republike Hrvatske. Izneseni stavovi i mišljenja samo su autorova i ne odražavaju nužno službena stajališta Europske unije ili Europske komisije. Ni Europska unija ni Europska komisija ne mogu se smatrati odgovornima za njih.</w:t>
      </w:r>
    </w:p>
    <w:p w14:paraId="554579F5" w14:textId="77777777" w:rsidR="00A61DEF" w:rsidRPr="00B4168B" w:rsidRDefault="00A61DEF" w:rsidP="00B4168B"/>
    <w:p w14:paraId="3F5FF0C6" w14:textId="05C8683A" w:rsidR="00B4168B" w:rsidRPr="00B4168B" w:rsidRDefault="00B4168B" w:rsidP="00B4168B">
      <w:r w:rsidRPr="00B4168B">
        <w:rPr>
          <w:noProof/>
        </w:rPr>
        <w:drawing>
          <wp:inline distT="0" distB="0" distL="0" distR="0" wp14:anchorId="2E913058" wp14:editId="46ECCEDA">
            <wp:extent cx="5760720" cy="365760"/>
            <wp:effectExtent l="0" t="0" r="0" b="0"/>
            <wp:docPr id="99595150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68B" w:rsidRPr="00B4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4B8"/>
    <w:multiLevelType w:val="multilevel"/>
    <w:tmpl w:val="B2D2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F7B44"/>
    <w:multiLevelType w:val="multilevel"/>
    <w:tmpl w:val="88F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97636"/>
    <w:multiLevelType w:val="multilevel"/>
    <w:tmpl w:val="925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81E15"/>
    <w:multiLevelType w:val="multilevel"/>
    <w:tmpl w:val="6DFC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A3468"/>
    <w:multiLevelType w:val="multilevel"/>
    <w:tmpl w:val="53B25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31B57"/>
    <w:multiLevelType w:val="multilevel"/>
    <w:tmpl w:val="06D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2649A"/>
    <w:multiLevelType w:val="multilevel"/>
    <w:tmpl w:val="714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A31B3"/>
    <w:multiLevelType w:val="multilevel"/>
    <w:tmpl w:val="C5E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74D3F"/>
    <w:multiLevelType w:val="multilevel"/>
    <w:tmpl w:val="3D0C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23DB5"/>
    <w:multiLevelType w:val="multilevel"/>
    <w:tmpl w:val="12D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21D71"/>
    <w:multiLevelType w:val="multilevel"/>
    <w:tmpl w:val="442C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C4EB7"/>
    <w:multiLevelType w:val="multilevel"/>
    <w:tmpl w:val="19E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133624">
    <w:abstractNumId w:val="7"/>
  </w:num>
  <w:num w:numId="2" w16cid:durableId="1821531039">
    <w:abstractNumId w:val="8"/>
  </w:num>
  <w:num w:numId="3" w16cid:durableId="120656159">
    <w:abstractNumId w:val="6"/>
  </w:num>
  <w:num w:numId="4" w16cid:durableId="518275367">
    <w:abstractNumId w:val="0"/>
  </w:num>
  <w:num w:numId="5" w16cid:durableId="1951862458">
    <w:abstractNumId w:val="11"/>
  </w:num>
  <w:num w:numId="6" w16cid:durableId="300185891">
    <w:abstractNumId w:val="2"/>
  </w:num>
  <w:num w:numId="7" w16cid:durableId="2016610152">
    <w:abstractNumId w:val="4"/>
  </w:num>
  <w:num w:numId="8" w16cid:durableId="1225219226">
    <w:abstractNumId w:val="10"/>
  </w:num>
  <w:num w:numId="9" w16cid:durableId="1999992907">
    <w:abstractNumId w:val="5"/>
  </w:num>
  <w:num w:numId="10" w16cid:durableId="790368465">
    <w:abstractNumId w:val="9"/>
  </w:num>
  <w:num w:numId="11" w16cid:durableId="888952923">
    <w:abstractNumId w:val="3"/>
  </w:num>
  <w:num w:numId="12" w16cid:durableId="149214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8B"/>
    <w:rsid w:val="00A61DEF"/>
    <w:rsid w:val="00B4168B"/>
    <w:rsid w:val="00C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D50C"/>
  <w15:chartTrackingRefBased/>
  <w15:docId w15:val="{BA44F741-A922-4646-9E63-E14E418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1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1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1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168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168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16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16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16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16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16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16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168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168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168B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4168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19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80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776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75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0000FF"/>
                        <w:left w:val="single" w:sz="6" w:space="8" w:color="0000FF"/>
                        <w:bottom w:val="single" w:sz="6" w:space="8" w:color="0000FF"/>
                        <w:right w:val="single" w:sz="6" w:space="8" w:color="0000FF"/>
                      </w:divBdr>
                    </w:div>
                  </w:divsChild>
                </w:div>
                <w:div w:id="3143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51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49712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1063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338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3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3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4656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0657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8407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3194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513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591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9159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1627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5716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24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144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4000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44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0000FF"/>
                        <w:left w:val="single" w:sz="6" w:space="8" w:color="0000FF"/>
                        <w:bottom w:val="single" w:sz="6" w:space="8" w:color="0000FF"/>
                        <w:right w:val="single" w:sz="6" w:space="8" w:color="0000FF"/>
                      </w:divBdr>
                    </w:div>
                  </w:divsChild>
                </w:div>
                <w:div w:id="604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1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4533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993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9464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3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3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9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3885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7453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3839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0954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5931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0215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11483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3273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1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ludbreg.hr/" TargetMode="External"/><Relationship Id="rId13" Type="http://schemas.openxmlformats.org/officeDocument/2006/relationships/hyperlink" Target="mailto:aeroklub.ludbreg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dbreg.hr/" TargetMode="External"/><Relationship Id="rId12" Type="http://schemas.openxmlformats.org/officeDocument/2006/relationships/hyperlink" Target="mailto:martinarajhk@gmail.co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martinarajh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-rudolf-fizir.hr/" TargetMode="External"/><Relationship Id="rId11" Type="http://schemas.openxmlformats.org/officeDocument/2006/relationships/hyperlink" Target="mailto:aeroklub.ludbreg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eroklub.ludbreg@gmail.com" TargetMode="External"/><Relationship Id="rId10" Type="http://schemas.openxmlformats.org/officeDocument/2006/relationships/hyperlink" Target="https://vrticradost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s-ludbreg.skole.hr/" TargetMode="External"/><Relationship Id="rId14" Type="http://schemas.openxmlformats.org/officeDocument/2006/relationships/hyperlink" Target="mailto:martinarajh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2</cp:revision>
  <dcterms:created xsi:type="dcterms:W3CDTF">2025-04-21T07:24:00Z</dcterms:created>
  <dcterms:modified xsi:type="dcterms:W3CDTF">2025-04-21T07:29:00Z</dcterms:modified>
</cp:coreProperties>
</file>