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1233C" w14:textId="77777777" w:rsidR="007B46A6" w:rsidRPr="007B46A6" w:rsidRDefault="007B46A6" w:rsidP="007B46A6"/>
    <w:p w14:paraId="6E39F3A3" w14:textId="77777777" w:rsidR="007B46A6" w:rsidRPr="007B46A6" w:rsidRDefault="007B46A6" w:rsidP="007B46A6">
      <w:pPr>
        <w:rPr>
          <w:b/>
          <w:bCs/>
        </w:rPr>
      </w:pPr>
      <w:r w:rsidRPr="007B46A6">
        <w:rPr>
          <w:b/>
          <w:bCs/>
        </w:rPr>
        <w:t xml:space="preserve">„U Ludbregu </w:t>
      </w:r>
      <w:proofErr w:type="spellStart"/>
      <w:r w:rsidRPr="007B46A6">
        <w:rPr>
          <w:b/>
          <w:bCs/>
        </w:rPr>
        <w:t>raSTEM</w:t>
      </w:r>
      <w:proofErr w:type="spellEnd"/>
      <w:r w:rsidRPr="007B46A6">
        <w:rPr>
          <w:b/>
          <w:bCs/>
        </w:rPr>
        <w:t>“</w:t>
      </w:r>
    </w:p>
    <w:p w14:paraId="40449639" w14:textId="77777777" w:rsidR="007B46A6" w:rsidRPr="007B46A6" w:rsidRDefault="007B46A6" w:rsidP="007B46A6">
      <w:pPr>
        <w:rPr>
          <w:b/>
          <w:bCs/>
        </w:rPr>
      </w:pPr>
      <w:r w:rsidRPr="007B46A6">
        <w:rPr>
          <w:b/>
          <w:bCs/>
        </w:rPr>
        <w:t>Kalendar aktivnosti za travanj 2025</w:t>
      </w:r>
    </w:p>
    <w:p w14:paraId="2243D2AA" w14:textId="77777777" w:rsidR="007B46A6" w:rsidRPr="007B46A6" w:rsidRDefault="007B46A6" w:rsidP="007B46A6">
      <w:r w:rsidRPr="007B46A6">
        <w:t xml:space="preserve">Aeroklub „Rudolf </w:t>
      </w:r>
      <w:proofErr w:type="spellStart"/>
      <w:r w:rsidRPr="007B46A6">
        <w:t>Fizir</w:t>
      </w:r>
      <w:proofErr w:type="spellEnd"/>
      <w:r w:rsidRPr="007B46A6">
        <w:t xml:space="preserve">“ Ludbreg provodi projekt „U Ludbregu </w:t>
      </w:r>
      <w:proofErr w:type="spellStart"/>
      <w:r w:rsidRPr="007B46A6">
        <w:t>raSTEM</w:t>
      </w:r>
      <w:proofErr w:type="spellEnd"/>
      <w:r w:rsidRPr="007B46A6">
        <w:t>“ (SF.2.4.06.04.0043), koji je sufinanciran sredstvima iz Europskog socijalnog fonda plus u financijskom razdoblju 2021. – 2027. kroz natječaj „Jačanje kapaciteta organizacija civilnoga društva za promociju STEMA-a“, čiji su Specifični ciljevi sljedeći:</w:t>
      </w:r>
    </w:p>
    <w:p w14:paraId="1EF581F3" w14:textId="77777777" w:rsidR="007B46A6" w:rsidRPr="007B46A6" w:rsidRDefault="007B46A6" w:rsidP="007B46A6">
      <w:r w:rsidRPr="007B46A6">
        <w:t>1. Unaprijediti kapacitete organizacija civilnoga društva za provedbu programa u području promocije STEM-a te suradnja s visokim učilištima i/ili znanstvenim institutima i odgojno-obrazovnim institucijama</w:t>
      </w:r>
    </w:p>
    <w:p w14:paraId="4B8717FA" w14:textId="77777777" w:rsidR="007B46A6" w:rsidRPr="007B46A6" w:rsidRDefault="007B46A6" w:rsidP="007B46A6">
      <w:r w:rsidRPr="007B46A6">
        <w:t>2. Provedba aktivnosti s ciljem promocije STEM-a među djecom i učenicima</w:t>
      </w:r>
    </w:p>
    <w:p w14:paraId="18AF9D5A" w14:textId="77777777" w:rsidR="007B46A6" w:rsidRPr="007B46A6" w:rsidRDefault="007B46A6" w:rsidP="007B46A6">
      <w:r w:rsidRPr="007B46A6">
        <w:t>Projekt će se provoditi na području grada Ludbrega u trajanju od 24 mjeseca. Korisnici projekta su djeca vrtićke dobi, učenici svih razreda osnovne škole i učenici svih razreda srednje škole.</w:t>
      </w:r>
    </w:p>
    <w:p w14:paraId="24343CC5" w14:textId="77777777" w:rsidR="007B46A6" w:rsidRPr="007B46A6" w:rsidRDefault="007B46A6" w:rsidP="007B46A6">
      <w:r w:rsidRPr="007B46A6">
        <w:t>Projektni partneri su: Grad Ludbreg, DV Radost Ludbreg, OŠ Ludbreg, SŠ Ludbreg i MEV Čakovec. Sve projektne aktivnosti su BESPLATNE.</w:t>
      </w:r>
    </w:p>
    <w:p w14:paraId="030C1874" w14:textId="77777777" w:rsidR="007B46A6" w:rsidRPr="007B46A6" w:rsidRDefault="007B46A6" w:rsidP="007B46A6">
      <w:r w:rsidRPr="007B46A6">
        <w:t>Aktivnosti za mjesec travanj:</w:t>
      </w:r>
    </w:p>
    <w:p w14:paraId="0212C72D" w14:textId="77777777" w:rsidR="007B46A6" w:rsidRPr="007B46A6" w:rsidRDefault="007B46A6" w:rsidP="007B46A6">
      <w:r w:rsidRPr="007B46A6">
        <w:t>1. travnja od 9:00 – 10:00 sati aktivnost „Početna konferencija“;</w:t>
      </w:r>
    </w:p>
    <w:p w14:paraId="256FC332" w14:textId="77777777" w:rsidR="007B46A6" w:rsidRPr="007B46A6" w:rsidRDefault="007B46A6" w:rsidP="007B46A6">
      <w:r w:rsidRPr="007B46A6">
        <w:t>Mjesto održavanja: U vijećnica Centra za kulturu i informiranje „Dragutin Novak“ u Ludbregu, Trg Svetog Trojstva 19.</w:t>
      </w:r>
    </w:p>
    <w:p w14:paraId="4BA02854" w14:textId="77777777" w:rsidR="007B46A6" w:rsidRDefault="007B46A6" w:rsidP="007B46A6">
      <w:pPr>
        <w:rPr>
          <w:i/>
          <w:iCs/>
        </w:rPr>
      </w:pPr>
      <w:r w:rsidRPr="007B46A6">
        <w:rPr>
          <w:i/>
          <w:iCs/>
        </w:rPr>
        <w:t>Projekt sufinancira Europska unija iz Europskog socijalnog fonda plus te Ured za udruge Vlade Republike Hrvatske. Izneseni stavovi i mišljenja samo su autorova i ne odražavaju nužno službena stajališta Europske unije ili Europske komisije. Ni Europska unija ni Europska komisija ne mogu se smatrati odgovornima za njih.</w:t>
      </w:r>
    </w:p>
    <w:p w14:paraId="795E75E4" w14:textId="77777777" w:rsidR="00EE7FD9" w:rsidRPr="007B46A6" w:rsidRDefault="00EE7FD9" w:rsidP="007B46A6"/>
    <w:p w14:paraId="5A38088A" w14:textId="72913273" w:rsidR="007B46A6" w:rsidRPr="007B46A6" w:rsidRDefault="007B46A6" w:rsidP="007B46A6">
      <w:r w:rsidRPr="007B46A6">
        <w:rPr>
          <w:noProof/>
        </w:rPr>
        <w:drawing>
          <wp:inline distT="0" distB="0" distL="0" distR="0" wp14:anchorId="1D70A0AF" wp14:editId="38B428E2">
            <wp:extent cx="5760720" cy="365760"/>
            <wp:effectExtent l="0" t="0" r="0" b="0"/>
            <wp:docPr id="105762080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6A6" w:rsidRPr="007B4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87688"/>
    <w:multiLevelType w:val="multilevel"/>
    <w:tmpl w:val="187471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C60EE"/>
    <w:multiLevelType w:val="multilevel"/>
    <w:tmpl w:val="B91C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D3320"/>
    <w:multiLevelType w:val="multilevel"/>
    <w:tmpl w:val="2ECA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E7ABE"/>
    <w:multiLevelType w:val="multilevel"/>
    <w:tmpl w:val="18B2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D3DEF"/>
    <w:multiLevelType w:val="multilevel"/>
    <w:tmpl w:val="7C8E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4941F4"/>
    <w:multiLevelType w:val="multilevel"/>
    <w:tmpl w:val="C132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F70F2D"/>
    <w:multiLevelType w:val="multilevel"/>
    <w:tmpl w:val="E362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BB10DD"/>
    <w:multiLevelType w:val="multilevel"/>
    <w:tmpl w:val="3680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B06548"/>
    <w:multiLevelType w:val="multilevel"/>
    <w:tmpl w:val="77FA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337DCF"/>
    <w:multiLevelType w:val="multilevel"/>
    <w:tmpl w:val="89B8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D27C2D"/>
    <w:multiLevelType w:val="multilevel"/>
    <w:tmpl w:val="2B56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1324553">
    <w:abstractNumId w:val="1"/>
  </w:num>
  <w:num w:numId="2" w16cid:durableId="799881724">
    <w:abstractNumId w:val="6"/>
  </w:num>
  <w:num w:numId="3" w16cid:durableId="415591438">
    <w:abstractNumId w:val="2"/>
  </w:num>
  <w:num w:numId="4" w16cid:durableId="1306469534">
    <w:abstractNumId w:val="4"/>
  </w:num>
  <w:num w:numId="5" w16cid:durableId="348534281">
    <w:abstractNumId w:val="5"/>
  </w:num>
  <w:num w:numId="6" w16cid:durableId="131950699">
    <w:abstractNumId w:val="0"/>
  </w:num>
  <w:num w:numId="7" w16cid:durableId="1768847313">
    <w:abstractNumId w:val="10"/>
  </w:num>
  <w:num w:numId="8" w16cid:durableId="845633901">
    <w:abstractNumId w:val="3"/>
  </w:num>
  <w:num w:numId="9" w16cid:durableId="1254776439">
    <w:abstractNumId w:val="7"/>
  </w:num>
  <w:num w:numId="10" w16cid:durableId="1223828475">
    <w:abstractNumId w:val="9"/>
  </w:num>
  <w:num w:numId="11" w16cid:durableId="21339428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A6"/>
    <w:rsid w:val="007B46A6"/>
    <w:rsid w:val="00CA78FF"/>
    <w:rsid w:val="00E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B5F3"/>
  <w15:chartTrackingRefBased/>
  <w15:docId w15:val="{EC8863F2-5219-4899-A0D8-61341F90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B4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B4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B46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B4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B46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B4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B4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B4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B4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B4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B4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B46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B46A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B46A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B46A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B46A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B46A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B46A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B4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B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B4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B4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B4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B46A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B46A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B46A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B4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B46A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B46A6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7B46A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B4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614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71188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02004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5942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8" w:color="0000FF"/>
                        <w:left w:val="single" w:sz="6" w:space="8" w:color="0000FF"/>
                        <w:bottom w:val="single" w:sz="6" w:space="8" w:color="0000FF"/>
                        <w:right w:val="single" w:sz="6" w:space="8" w:color="0000FF"/>
                      </w:divBdr>
                    </w:div>
                  </w:divsChild>
                </w:div>
                <w:div w:id="14963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3055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5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65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247791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1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5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8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29058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6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93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82364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8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99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1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797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9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61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8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64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184429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dotted" w:sz="6" w:space="8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93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563704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9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45443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5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3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562710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9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4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90038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8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5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4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2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68526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1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85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44946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7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32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844616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8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671231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8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8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704053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28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9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0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7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4421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37102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58844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8" w:color="0000FF"/>
                        <w:left w:val="single" w:sz="6" w:space="8" w:color="0000FF"/>
                        <w:bottom w:val="single" w:sz="6" w:space="8" w:color="0000FF"/>
                        <w:right w:val="single" w:sz="6" w:space="8" w:color="0000FF"/>
                      </w:divBdr>
                    </w:div>
                  </w:divsChild>
                </w:div>
                <w:div w:id="12145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400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82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7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701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9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7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8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505062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1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1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93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2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174266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5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9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621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6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9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13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5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2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6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04908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dotted" w:sz="6" w:space="8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6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25052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7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82237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0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761563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6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9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50687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7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0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07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2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95944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1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35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1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11804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71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04932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0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4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1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350067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5498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9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2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47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dc:description/>
  <cp:lastModifiedBy>Toni</cp:lastModifiedBy>
  <cp:revision>2</cp:revision>
  <dcterms:created xsi:type="dcterms:W3CDTF">2025-04-21T07:21:00Z</dcterms:created>
  <dcterms:modified xsi:type="dcterms:W3CDTF">2025-04-21T07:30:00Z</dcterms:modified>
</cp:coreProperties>
</file>